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D215" w14:textId="77777777" w:rsidR="008040CD" w:rsidRDefault="008040CD"/>
    <w:p w14:paraId="21896259" w14:textId="77777777" w:rsidR="008040CD" w:rsidRDefault="008040CD"/>
    <w:p w14:paraId="2E8EA768" w14:textId="77777777" w:rsidR="008040CD" w:rsidRDefault="008040CD"/>
    <w:p w14:paraId="31B907AA" w14:textId="77777777" w:rsidR="008040CD" w:rsidRPr="005C552D" w:rsidRDefault="008040CD">
      <w:pPr>
        <w:rPr>
          <w:rFonts w:ascii="Arial" w:hAnsi="Arial" w:cs="Arial"/>
          <w:sz w:val="24"/>
          <w:szCs w:val="24"/>
        </w:rPr>
      </w:pPr>
    </w:p>
    <w:p w14:paraId="2267D828" w14:textId="6C628D8C" w:rsidR="00AD30F4" w:rsidRDefault="00AD30F4" w:rsidP="0047611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30F4">
        <w:rPr>
          <w:rFonts w:ascii="Arial" w:hAnsi="Arial" w:cs="Arial"/>
          <w:sz w:val="24"/>
          <w:szCs w:val="24"/>
        </w:rPr>
        <w:fldChar w:fldCharType="begin"/>
      </w:r>
      <w:r w:rsidRPr="00AD30F4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AD30F4">
        <w:rPr>
          <w:rFonts w:ascii="Arial" w:hAnsi="Arial" w:cs="Arial"/>
          <w:sz w:val="24"/>
          <w:szCs w:val="24"/>
        </w:rPr>
        <w:fldChar w:fldCharType="separate"/>
      </w:r>
      <w:r w:rsidR="00AC084A">
        <w:rPr>
          <w:rFonts w:ascii="Arial" w:hAnsi="Arial" w:cs="Arial"/>
          <w:noProof/>
          <w:sz w:val="24"/>
          <w:szCs w:val="24"/>
        </w:rPr>
        <w:t>March 25, 2024</w:t>
      </w:r>
      <w:r w:rsidRPr="00AD30F4">
        <w:rPr>
          <w:rFonts w:ascii="Arial" w:hAnsi="Arial" w:cs="Arial"/>
          <w:sz w:val="24"/>
          <w:szCs w:val="24"/>
        </w:rPr>
        <w:fldChar w:fldCharType="end"/>
      </w:r>
    </w:p>
    <w:p w14:paraId="04DC3061" w14:textId="77777777" w:rsidR="00663352" w:rsidRDefault="00663352" w:rsidP="00961E99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alias w:val="Title"/>
        <w:tag w:val=""/>
        <w:id w:val="246002504"/>
        <w:placeholder>
          <w:docPart w:val="C532313B163240778F53C48A0E8EA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73F892" w14:textId="4ED22864" w:rsidR="00896371" w:rsidRDefault="00AC084A" w:rsidP="00961E99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Taylor Sabol</w:t>
          </w:r>
        </w:p>
      </w:sdtContent>
    </w:sdt>
    <w:p w14:paraId="4AF800FD" w14:textId="5DB951A9" w:rsidR="00AB0C4C" w:rsidRPr="0050504E" w:rsidRDefault="00AC084A" w:rsidP="00961E99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Company"/>
          <w:tag w:val=""/>
          <w:id w:val="816764525"/>
          <w:placeholder>
            <w:docPart w:val="D9E7CA675646465FA2CBF166940D974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>
            <w:rPr>
              <w:rFonts w:ascii="Arial" w:hAnsi="Arial" w:cs="Arial"/>
              <w:bCs/>
              <w:sz w:val="24"/>
              <w:szCs w:val="24"/>
            </w:rPr>
            <w:t>BioStem</w:t>
          </w:r>
          <w:proofErr w:type="spellEnd"/>
          <w:r>
            <w:rPr>
              <w:rFonts w:ascii="Arial" w:hAnsi="Arial" w:cs="Arial"/>
              <w:bCs/>
              <w:sz w:val="24"/>
              <w:szCs w:val="24"/>
            </w:rPr>
            <w:t xml:space="preserve"> Life Sciences</w:t>
          </w:r>
        </w:sdtContent>
      </w:sdt>
    </w:p>
    <w:p w14:paraId="0B5524E9" w14:textId="1761662D" w:rsidR="00201A83" w:rsidRDefault="00AC084A" w:rsidP="00961E9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Company Address"/>
          <w:tag w:val=""/>
          <w:id w:val="-45767517"/>
          <w:placeholder>
            <w:docPart w:val="4FB9DFD8A61147EBB18508C5AD2923EB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2836 Center Port Circle Pompano Beach FL 33064</w:t>
          </w:r>
        </w:sdtContent>
      </w:sdt>
    </w:p>
    <w:p w14:paraId="06C3F809" w14:textId="77777777" w:rsidR="005C54B2" w:rsidRDefault="005C54B2" w:rsidP="00961E99">
      <w:pPr>
        <w:spacing w:after="0"/>
        <w:rPr>
          <w:rFonts w:ascii="Arial" w:hAnsi="Arial" w:cs="Arial"/>
          <w:sz w:val="24"/>
          <w:szCs w:val="24"/>
        </w:rPr>
      </w:pPr>
    </w:p>
    <w:p w14:paraId="255887E8" w14:textId="7940E07F" w:rsidR="005C0B6C" w:rsidRDefault="005C0B6C" w:rsidP="00961E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2767">
        <w:rPr>
          <w:rFonts w:ascii="Arial" w:hAnsi="Arial" w:cs="Arial"/>
          <w:sz w:val="24"/>
          <w:szCs w:val="24"/>
        </w:rPr>
        <w:t>Dear</w:t>
      </w:r>
      <w:r w:rsidR="0050504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"/>
          <w:id w:val="1647779383"/>
          <w:placeholder>
            <w:docPart w:val="1120C19F18874ED0B000EFA31A02C1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C084A">
            <w:rPr>
              <w:rFonts w:ascii="Arial" w:hAnsi="Arial" w:cs="Arial"/>
              <w:sz w:val="24"/>
              <w:szCs w:val="24"/>
            </w:rPr>
            <w:t>Taylor Sabol</w:t>
          </w:r>
        </w:sdtContent>
      </w:sdt>
      <w:r w:rsidR="00AE2767">
        <w:rPr>
          <w:rFonts w:ascii="Arial" w:hAnsi="Arial" w:cs="Arial"/>
          <w:sz w:val="24"/>
          <w:szCs w:val="24"/>
        </w:rPr>
        <w:t>,</w:t>
      </w:r>
    </w:p>
    <w:p w14:paraId="50628F92" w14:textId="77777777" w:rsidR="00961E99" w:rsidRPr="00961E99" w:rsidRDefault="00961E99" w:rsidP="00961E99">
      <w:pPr>
        <w:spacing w:after="0"/>
        <w:rPr>
          <w:rFonts w:ascii="Arial" w:hAnsi="Arial" w:cs="Arial"/>
          <w:sz w:val="24"/>
          <w:szCs w:val="24"/>
        </w:rPr>
      </w:pPr>
    </w:p>
    <w:p w14:paraId="702AA808" w14:textId="7A2073C2" w:rsidR="008040CD" w:rsidRPr="005C552D" w:rsidRDefault="00237083">
      <w:pPr>
        <w:rPr>
          <w:rFonts w:ascii="Arial" w:hAnsi="Arial" w:cs="Arial"/>
          <w:sz w:val="24"/>
          <w:szCs w:val="24"/>
        </w:rPr>
      </w:pPr>
      <w:r w:rsidRPr="005C552D">
        <w:rPr>
          <w:rFonts w:ascii="Arial" w:hAnsi="Arial" w:cs="Arial"/>
          <w:sz w:val="24"/>
          <w:szCs w:val="24"/>
        </w:rPr>
        <w:t xml:space="preserve">This letter confirms that </w:t>
      </w:r>
      <w:sdt>
        <w:sdtPr>
          <w:rPr>
            <w:rFonts w:ascii="Arial" w:hAnsi="Arial" w:cs="Arial"/>
            <w:b/>
            <w:sz w:val="24"/>
            <w:szCs w:val="24"/>
          </w:rPr>
          <w:alias w:val="Company"/>
          <w:tag w:val=""/>
          <w:id w:val="-281193798"/>
          <w:placeholder>
            <w:docPart w:val="B9F6C39EAAF045D6B5AC52B8FE5DB46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proofErr w:type="spellStart"/>
          <w:r w:rsidR="00AC084A">
            <w:rPr>
              <w:rFonts w:ascii="Arial" w:hAnsi="Arial" w:cs="Arial"/>
              <w:b/>
              <w:sz w:val="24"/>
              <w:szCs w:val="24"/>
            </w:rPr>
            <w:t>BioStem</w:t>
          </w:r>
          <w:proofErr w:type="spellEnd"/>
          <w:r w:rsidR="00AC084A">
            <w:rPr>
              <w:rFonts w:ascii="Arial" w:hAnsi="Arial" w:cs="Arial"/>
              <w:b/>
              <w:sz w:val="24"/>
              <w:szCs w:val="24"/>
            </w:rPr>
            <w:t xml:space="preserve"> Life Sciences</w:t>
          </w:r>
        </w:sdtContent>
      </w:sdt>
      <w:r w:rsidR="005C552D">
        <w:rPr>
          <w:rFonts w:ascii="Arial" w:hAnsi="Arial" w:cs="Arial"/>
          <w:sz w:val="24"/>
          <w:szCs w:val="24"/>
        </w:rPr>
        <w:t xml:space="preserve"> </w:t>
      </w:r>
      <w:r w:rsidR="0047611D" w:rsidRPr="005C552D">
        <w:rPr>
          <w:rFonts w:ascii="Arial" w:hAnsi="Arial" w:cs="Arial"/>
          <w:sz w:val="24"/>
          <w:szCs w:val="24"/>
        </w:rPr>
        <w:t>is registered with the Dela</w:t>
      </w:r>
      <w:r w:rsidRPr="005C552D">
        <w:rPr>
          <w:rFonts w:ascii="Arial" w:hAnsi="Arial" w:cs="Arial"/>
          <w:sz w:val="24"/>
          <w:szCs w:val="24"/>
        </w:rPr>
        <w:t xml:space="preserve">ware </w:t>
      </w:r>
      <w:r w:rsidR="009D58CF">
        <w:rPr>
          <w:rFonts w:ascii="Arial" w:hAnsi="Arial" w:cs="Arial"/>
          <w:sz w:val="24"/>
          <w:szCs w:val="24"/>
        </w:rPr>
        <w:t xml:space="preserve">Tissue Bank </w:t>
      </w:r>
      <w:r w:rsidR="00DD26F3">
        <w:rPr>
          <w:rFonts w:ascii="Arial" w:hAnsi="Arial" w:cs="Arial"/>
          <w:sz w:val="24"/>
          <w:szCs w:val="24"/>
        </w:rPr>
        <w:t>until</w:t>
      </w:r>
      <w:r w:rsidR="009D58CF">
        <w:rPr>
          <w:rFonts w:ascii="Arial" w:hAnsi="Arial" w:cs="Arial"/>
          <w:sz w:val="24"/>
          <w:szCs w:val="24"/>
        </w:rPr>
        <w:t xml:space="preserve"> April 30, </w:t>
      </w:r>
      <w:r w:rsidR="00472EC5">
        <w:rPr>
          <w:rFonts w:ascii="Arial" w:hAnsi="Arial" w:cs="Arial"/>
          <w:sz w:val="24"/>
          <w:szCs w:val="24"/>
        </w:rPr>
        <w:t>202</w:t>
      </w:r>
      <w:r w:rsidR="00530998">
        <w:rPr>
          <w:rFonts w:ascii="Arial" w:hAnsi="Arial" w:cs="Arial"/>
          <w:sz w:val="24"/>
          <w:szCs w:val="24"/>
        </w:rPr>
        <w:t>5</w:t>
      </w:r>
      <w:r w:rsidR="009D58CF">
        <w:rPr>
          <w:rFonts w:ascii="Arial" w:hAnsi="Arial" w:cs="Arial"/>
          <w:sz w:val="24"/>
          <w:szCs w:val="24"/>
        </w:rPr>
        <w:t>.</w:t>
      </w:r>
    </w:p>
    <w:p w14:paraId="2F7D2C80" w14:textId="77777777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Thank you for notifying the Bureau of Communicable Diseases office in a timely manner of </w:t>
      </w:r>
      <w:r>
        <w:rPr>
          <w:rFonts w:ascii="Arial" w:hAnsi="Arial" w:cs="Arial"/>
          <w:sz w:val="24"/>
          <w:szCs w:val="24"/>
        </w:rPr>
        <w:t xml:space="preserve">any </w:t>
      </w:r>
      <w:r w:rsidRPr="00580E32">
        <w:rPr>
          <w:rFonts w:ascii="Arial" w:hAnsi="Arial" w:cs="Arial"/>
          <w:sz w:val="24"/>
          <w:szCs w:val="24"/>
        </w:rPr>
        <w:t>changes to the information contained in the registration form.  Please continue to keep contact information current to ensure timely delivery of updates and notifications.</w:t>
      </w:r>
    </w:p>
    <w:p w14:paraId="7020EC0F" w14:textId="29C57A10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If you have any </w:t>
      </w:r>
      <w:r w:rsidR="00AE2767" w:rsidRPr="00580E32">
        <w:rPr>
          <w:rFonts w:ascii="Arial" w:hAnsi="Arial" w:cs="Arial"/>
          <w:sz w:val="24"/>
          <w:szCs w:val="24"/>
        </w:rPr>
        <w:t>questions,</w:t>
      </w:r>
      <w:r w:rsidRPr="00580E32">
        <w:rPr>
          <w:rFonts w:ascii="Arial" w:hAnsi="Arial" w:cs="Arial"/>
          <w:sz w:val="24"/>
          <w:szCs w:val="24"/>
        </w:rPr>
        <w:t xml:space="preserve"> please contact </w:t>
      </w:r>
      <w:r w:rsidR="00C67C48">
        <w:rPr>
          <w:rFonts w:ascii="Arial" w:hAnsi="Arial" w:cs="Arial"/>
          <w:sz w:val="24"/>
          <w:szCs w:val="24"/>
        </w:rPr>
        <w:t xml:space="preserve">me at the number below </w:t>
      </w:r>
      <w:r>
        <w:rPr>
          <w:rFonts w:ascii="Arial" w:hAnsi="Arial" w:cs="Arial"/>
          <w:sz w:val="24"/>
          <w:szCs w:val="24"/>
        </w:rPr>
        <w:t>or via my e-mail</w:t>
      </w:r>
      <w:r w:rsidRPr="00580E32">
        <w:rPr>
          <w:rFonts w:ascii="Arial" w:hAnsi="Arial" w:cs="Arial"/>
          <w:sz w:val="24"/>
          <w:szCs w:val="24"/>
        </w:rPr>
        <w:t>.</w:t>
      </w:r>
    </w:p>
    <w:p w14:paraId="5380EF1B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07D25D7E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7BB54C97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6FABB693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4D5B8758" w14:textId="29880589" w:rsidR="0047611D" w:rsidRDefault="00DD26F3" w:rsidP="008040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</w:t>
      </w:r>
      <w:r w:rsidR="0047611D" w:rsidRPr="005C552D">
        <w:rPr>
          <w:rFonts w:ascii="Arial" w:hAnsi="Arial" w:cs="Arial"/>
          <w:sz w:val="24"/>
          <w:szCs w:val="24"/>
        </w:rPr>
        <w:t>egards,</w:t>
      </w:r>
    </w:p>
    <w:p w14:paraId="2805F8C9" w14:textId="77777777" w:rsidR="00034FB6" w:rsidRDefault="00034FB6" w:rsidP="008040CD">
      <w:pPr>
        <w:spacing w:after="0"/>
        <w:rPr>
          <w:rFonts w:ascii="Arial" w:hAnsi="Arial" w:cs="Arial"/>
          <w:sz w:val="24"/>
          <w:szCs w:val="24"/>
        </w:rPr>
      </w:pPr>
    </w:p>
    <w:p w14:paraId="3A5A5E15" w14:textId="153E01C7" w:rsidR="004D2960" w:rsidRDefault="004D2960" w:rsidP="008040CD">
      <w:pPr>
        <w:spacing w:after="0"/>
        <w:rPr>
          <w:rFonts w:ascii="Arial" w:hAnsi="Arial" w:cs="Arial"/>
          <w:sz w:val="24"/>
          <w:szCs w:val="24"/>
        </w:rPr>
      </w:pPr>
    </w:p>
    <w:p w14:paraId="35CF99FD" w14:textId="77777777" w:rsidR="004D2960" w:rsidRPr="009C455C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Fonts w:ascii="Rage Italic" w:hAnsi="Rage Italic"/>
          <w:color w:val="000000"/>
          <w:sz w:val="56"/>
          <w:szCs w:val="56"/>
        </w:rPr>
      </w:pPr>
      <w:r w:rsidRPr="009C455C">
        <w:rPr>
          <w:rStyle w:val="contentpasted0"/>
          <w:rFonts w:ascii="Rage Italic" w:hAnsi="Rage Italic" w:cs="Times New Roman"/>
          <w:b/>
          <w:bCs/>
          <w:color w:val="C00000"/>
          <w:sz w:val="56"/>
          <w:szCs w:val="56"/>
          <w:bdr w:val="none" w:sz="0" w:space="0" w:color="auto" w:frame="1"/>
        </w:rPr>
        <w:t>Susanna Murray</w:t>
      </w:r>
      <w:r w:rsidRPr="009C455C">
        <w:rPr>
          <w:rFonts w:ascii="Rage Italic" w:hAnsi="Rage Italic"/>
          <w:color w:val="000000"/>
          <w:sz w:val="56"/>
          <w:szCs w:val="56"/>
          <w:bdr w:val="none" w:sz="0" w:space="0" w:color="auto" w:frame="1"/>
        </w:rPr>
        <w:t> </w:t>
      </w:r>
    </w:p>
    <w:p w14:paraId="7853620A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Style w:val="contentpasted0"/>
        </w:rPr>
      </w:pPr>
      <w:r>
        <w:rPr>
          <w:rStyle w:val="contentpasted0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Investigator I</w:t>
      </w:r>
    </w:p>
    <w:p w14:paraId="31E4FF63" w14:textId="77777777" w:rsidR="004D2960" w:rsidRDefault="00AC084A" w:rsidP="004D2960">
      <w:pPr>
        <w:pStyle w:val="NormalWeb"/>
        <w:shd w:val="clear" w:color="auto" w:fill="FFFFFF"/>
        <w:spacing w:before="0" w:beforeAutospacing="0" w:after="0" w:afterAutospacing="0"/>
      </w:pPr>
      <w:hyperlink r:id="rId7" w:tgtFrame="_blank" w:history="1">
        <w:r w:rsidR="004D2960"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Delaware Department of Health and Social Services</w:t>
        </w:r>
      </w:hyperlink>
      <w:r w:rsidR="004D2960">
        <w:rPr>
          <w:color w:val="000000"/>
          <w:bdr w:val="none" w:sz="0" w:space="0" w:color="auto" w:frame="1"/>
        </w:rPr>
        <w:t> </w:t>
      </w:r>
    </w:p>
    <w:p w14:paraId="39264637" w14:textId="77777777" w:rsidR="004D2960" w:rsidRDefault="00AC084A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8" w:tgtFrame="_blank" w:history="1">
        <w:r w:rsidR="004D2960"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Division of Public Health</w:t>
        </w:r>
      </w:hyperlink>
      <w:r w:rsidR="004D2960">
        <w:rPr>
          <w:color w:val="000000"/>
          <w:bdr w:val="none" w:sz="0" w:space="0" w:color="auto" w:frame="1"/>
        </w:rPr>
        <w:t> </w:t>
      </w:r>
    </w:p>
    <w:p w14:paraId="0C60903D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contentpasted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Thomas Collins Building | 540 S. DuPont Highway, Dover, DE 19901</w:t>
      </w:r>
      <w:r>
        <w:t> </w:t>
      </w:r>
    </w:p>
    <w:p w14:paraId="6F8A28FB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ontentpasted0"/>
        </w:rPr>
        <w:t>Office: 302-744-1024 | Cell: 302-270-0875</w:t>
      </w:r>
      <w:r>
        <w:rPr>
          <w:color w:val="000000"/>
          <w:bdr w:val="none" w:sz="0" w:space="0" w:color="auto" w:frame="1"/>
        </w:rPr>
        <w:t> </w:t>
      </w:r>
    </w:p>
    <w:p w14:paraId="22532790" w14:textId="77777777" w:rsidR="004D2960" w:rsidRPr="006804A7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Susanna.Murray</w:t>
      </w:r>
      <w:hyperlink r:id="rId9" w:history="1">
        <w:r w:rsidRPr="006804A7">
          <w:rPr>
            <w:rStyle w:val="Hyperlink"/>
            <w:rFonts w:ascii="Times New Roman" w:hAnsi="Times New Roman" w:cs="Times New Roman"/>
            <w:color w:val="1F497D" w:themeColor="text2"/>
            <w:bdr w:val="none" w:sz="0" w:space="0" w:color="auto" w:frame="1"/>
          </w:rPr>
          <w:t>@delaware.</w:t>
        </w:r>
      </w:hyperlink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gov</w:t>
      </w:r>
    </w:p>
    <w:p w14:paraId="64431E07" w14:textId="77777777" w:rsidR="008040CD" w:rsidRDefault="008040CD"/>
    <w:sectPr w:rsidR="008040CD" w:rsidSect="008040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6B54" w14:textId="77777777" w:rsidR="005B2422" w:rsidRDefault="005B2422" w:rsidP="00B31766">
      <w:pPr>
        <w:spacing w:after="0" w:line="240" w:lineRule="auto"/>
      </w:pPr>
      <w:r>
        <w:separator/>
      </w:r>
    </w:p>
  </w:endnote>
  <w:endnote w:type="continuationSeparator" w:id="0">
    <w:p w14:paraId="092A8C43" w14:textId="77777777" w:rsidR="005B2422" w:rsidRDefault="005B2422" w:rsidP="00B3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649A" w14:textId="77777777" w:rsidR="005B2422" w:rsidRDefault="005B2422" w:rsidP="00B31766">
      <w:pPr>
        <w:spacing w:after="0" w:line="240" w:lineRule="auto"/>
      </w:pPr>
      <w:r>
        <w:separator/>
      </w:r>
    </w:p>
  </w:footnote>
  <w:footnote w:type="continuationSeparator" w:id="0">
    <w:p w14:paraId="5E456440" w14:textId="77777777" w:rsidR="005B2422" w:rsidRDefault="005B2422" w:rsidP="00B3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E947" w14:textId="77777777" w:rsidR="005B2422" w:rsidRDefault="005B2422">
    <w:pPr>
      <w:pStyle w:val="Header"/>
    </w:pPr>
    <w:r>
      <w:ptab w:relativeTo="margin" w:alignment="center" w:leader="none"/>
    </w:r>
    <w:r w:rsidR="00AC084A">
      <w:object w:dxaOrig="1440" w:dyaOrig="1440" w14:anchorId="2B0B72BA">
        <v:group id="_x0000_s2049" style="position:absolute;margin-left:-13.95pt;margin-top:.2pt;width:7in;height:86.4pt;z-index:251658240;mso-position-horizontal-relative:text;mso-position-vertical-relative:text" coordorigin="1341,3168" coordsize="10080,1728">
          <v:group id="_x0000_s2050" style="position:absolute;left:2601;top:3424;width:3312;height:1152" coordorigin="2601,3424" coordsize="3312,11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601;top:3424;width:3312;height:1152;mso-position-vertical-relative:page" stroked="f" strokeweight="0">
              <v:textbox style="mso-next-textbox:#_x0000_s2051">
                <w:txbxContent>
                  <w:p w14:paraId="713D208F" w14:textId="77777777" w:rsidR="005B2422" w:rsidRDefault="005B2422" w:rsidP="00B31766">
                    <w:pPr>
                      <w:pStyle w:val="Heading1"/>
                      <w:jc w:val="center"/>
                      <w:rPr>
                        <w:color w:val="800000"/>
                      </w:rPr>
                    </w:pP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color w:val="800000"/>
                          </w:rPr>
                          <w:t>DELAWARE</w:t>
                        </w:r>
                      </w:smartTag>
                    </w:smartTag>
                    <w:r>
                      <w:rPr>
                        <w:color w:val="800000"/>
                      </w:rPr>
                      <w:t xml:space="preserve"> HEALTH</w:t>
                    </w:r>
                  </w:p>
                  <w:p w14:paraId="511709BB" w14:textId="77777777" w:rsidR="005B2422" w:rsidRDefault="005B2422" w:rsidP="00B31766">
                    <w:pPr>
                      <w:pStyle w:val="Heading2"/>
                      <w:spacing w:line="360" w:lineRule="auto"/>
                      <w:jc w:val="center"/>
                      <w:rPr>
                        <w:color w:val="800000"/>
                        <w:u w:val="none"/>
                      </w:rPr>
                    </w:pPr>
                    <w:r>
                      <w:rPr>
                        <w:color w:val="800000"/>
                        <w:u w:val="none"/>
                      </w:rPr>
                      <w:t>AND SOCIAL SERVICES</w:t>
                    </w:r>
                  </w:p>
                  <w:p w14:paraId="7BDD2777" w14:textId="77777777" w:rsidR="005B2422" w:rsidRDefault="005B2422" w:rsidP="00B31766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color w:val="800000"/>
                        <w:sz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D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IVISION OF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P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UBLIC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H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>EALTH</w:t>
                    </w:r>
                  </w:p>
                </w:txbxContent>
              </v:textbox>
            </v:shape>
            <v:line id="_x0000_s2052" style="position:absolute" from="2961,4504" to="5697,4504" strokecolor="maroon"/>
            <v:line id="_x0000_s2053" style="position:absolute" from="2961,4144" to="5697,4144" strokecolor="maroon"/>
          </v:group>
          <v:line id="_x0000_s2054" style="position:absolute;mso-position-vertical-relative:page" from="1404,4896" to="11052,4896" strokecolor="maroon" strokeweight="1.5pt"/>
          <v:line id="_x0000_s2055" style="position:absolute;mso-position-vertical-relative:page" from="1404,3168" to="11052,3168" strokecolor="maroon" strokeweight="1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341;top:3424;width:1143;height:1143;visibility:visible;mso-wrap-edited:f;mso-position-vertical-relative:page">
            <v:imagedata r:id="rId1" o:title=""/>
          </v:shape>
          <v:shape id="_x0000_s2057" type="#_x0000_t202" style="position:absolute;left:7461;top:4504;width:3960;height:360;mso-position-vertical-relative:page" stroked="f" strokeweight="1.5pt">
            <v:textbox style="mso-next-textbox:#_x0000_s2057">
              <w:txbxContent>
                <w:p w14:paraId="2A3D7E8D" w14:textId="77777777" w:rsidR="005B2422" w:rsidRDefault="005B2422" w:rsidP="00B31766"/>
              </w:txbxContent>
            </v:textbox>
          </v:shape>
        </v:group>
        <o:OLEObject Type="Embed" ProgID="Word.Picture.8" ShapeID="_x0000_s2056" DrawAspect="Content" ObjectID="_1772888346" r:id="rId2"/>
      </w:objec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9"/>
    <w:rsid w:val="00004BC7"/>
    <w:rsid w:val="00026A7C"/>
    <w:rsid w:val="00034FB6"/>
    <w:rsid w:val="001304AD"/>
    <w:rsid w:val="00160263"/>
    <w:rsid w:val="00165E0E"/>
    <w:rsid w:val="001D1B91"/>
    <w:rsid w:val="001E38D3"/>
    <w:rsid w:val="00201A83"/>
    <w:rsid w:val="00226C3E"/>
    <w:rsid w:val="00237083"/>
    <w:rsid w:val="0026790A"/>
    <w:rsid w:val="00292A21"/>
    <w:rsid w:val="002C4A5B"/>
    <w:rsid w:val="002E01F6"/>
    <w:rsid w:val="00310497"/>
    <w:rsid w:val="003309A2"/>
    <w:rsid w:val="00335F69"/>
    <w:rsid w:val="00346B22"/>
    <w:rsid w:val="003A2EFC"/>
    <w:rsid w:val="003A6C00"/>
    <w:rsid w:val="003F6DDA"/>
    <w:rsid w:val="00451C39"/>
    <w:rsid w:val="00472EC5"/>
    <w:rsid w:val="0047611D"/>
    <w:rsid w:val="004C0D75"/>
    <w:rsid w:val="004C5DFE"/>
    <w:rsid w:val="004D2960"/>
    <w:rsid w:val="004F44A2"/>
    <w:rsid w:val="0050504E"/>
    <w:rsid w:val="00530998"/>
    <w:rsid w:val="00577E7F"/>
    <w:rsid w:val="00580E32"/>
    <w:rsid w:val="005B2422"/>
    <w:rsid w:val="005B4DA0"/>
    <w:rsid w:val="005C0B6C"/>
    <w:rsid w:val="005C54B2"/>
    <w:rsid w:val="005C552D"/>
    <w:rsid w:val="00663352"/>
    <w:rsid w:val="006804A7"/>
    <w:rsid w:val="008040CD"/>
    <w:rsid w:val="00874977"/>
    <w:rsid w:val="00896371"/>
    <w:rsid w:val="008D03B5"/>
    <w:rsid w:val="0095744E"/>
    <w:rsid w:val="00961E99"/>
    <w:rsid w:val="009D58CF"/>
    <w:rsid w:val="00AB0C4C"/>
    <w:rsid w:val="00AC084A"/>
    <w:rsid w:val="00AD30F4"/>
    <w:rsid w:val="00AE2767"/>
    <w:rsid w:val="00B10453"/>
    <w:rsid w:val="00B31766"/>
    <w:rsid w:val="00B53CDB"/>
    <w:rsid w:val="00BE2B07"/>
    <w:rsid w:val="00C340C9"/>
    <w:rsid w:val="00C61342"/>
    <w:rsid w:val="00C67C48"/>
    <w:rsid w:val="00CB460A"/>
    <w:rsid w:val="00CD3108"/>
    <w:rsid w:val="00D44826"/>
    <w:rsid w:val="00DD26F3"/>
    <w:rsid w:val="00DE0318"/>
    <w:rsid w:val="00DF223B"/>
    <w:rsid w:val="00E07579"/>
    <w:rsid w:val="00E94932"/>
    <w:rsid w:val="00EB3026"/>
    <w:rsid w:val="00F526BA"/>
    <w:rsid w:val="00F73CB7"/>
    <w:rsid w:val="00FB3DD0"/>
    <w:rsid w:val="00FE2EA3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9"/>
    <o:shapelayout v:ext="edit">
      <o:idmap v:ext="edit" data="1"/>
    </o:shapelayout>
  </w:shapeDefaults>
  <w:decimalSymbol w:val="."/>
  <w:listSeparator w:val=","/>
  <w14:docId w14:val="520DB479"/>
  <w15:docId w15:val="{7E9EF9F4-1B25-42AF-87D3-8ACE0F6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1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176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766"/>
  </w:style>
  <w:style w:type="paragraph" w:styleId="Footer">
    <w:name w:val="footer"/>
    <w:basedOn w:val="Normal"/>
    <w:link w:val="FooterChar"/>
    <w:uiPriority w:val="99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66"/>
  </w:style>
  <w:style w:type="character" w:customStyle="1" w:styleId="Heading1Char">
    <w:name w:val="Heading 1 Char"/>
    <w:basedOn w:val="DefaultParagraphFont"/>
    <w:link w:val="Heading1"/>
    <w:rsid w:val="00B31766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31766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961E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2960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ontentpasted0">
    <w:name w:val="contentpasted0"/>
    <w:basedOn w:val="DefaultParagraphFont"/>
    <w:rsid w:val="004D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.delaware.gov/dhss/dp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hss.delaware.gov/dhss/index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ley.bucher@delaware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6C39EAAF045D6B5AC52B8FE5D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3E6E-166F-4F68-9FD2-B39BDDBE7B72}"/>
      </w:docPartPr>
      <w:docPartBody>
        <w:p w:rsidR="009A1865" w:rsidRDefault="007B144E"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D9E7CA675646465FA2CBF166940D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945-E359-4446-8E90-1AE7E5B5834B}"/>
      </w:docPartPr>
      <w:docPartBody>
        <w:p w:rsidR="00AA6141" w:rsidRDefault="007B1034" w:rsidP="007B1034">
          <w:pPr>
            <w:pStyle w:val="D9E7CA675646465FA2CBF166940D9747"/>
          </w:pPr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C532313B163240778F53C48A0E8E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F93A-8B41-45EE-85B3-C20CC60AB64F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1120C19F18874ED0B000EFA31A0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142B-5B54-4185-9681-C4C09B98F1E3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4FB9DFD8A61147EBB18508C5AD29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F260-F9A7-4DB5-A25A-F8B9E49978A8}"/>
      </w:docPartPr>
      <w:docPartBody>
        <w:p w:rsidR="001961E1" w:rsidRDefault="00314140">
          <w:r w:rsidRPr="00EB6F08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E"/>
    <w:rsid w:val="001961E1"/>
    <w:rsid w:val="00314140"/>
    <w:rsid w:val="004F3DCD"/>
    <w:rsid w:val="007B1034"/>
    <w:rsid w:val="007B144E"/>
    <w:rsid w:val="009111F9"/>
    <w:rsid w:val="009A1865"/>
    <w:rsid w:val="009F077C"/>
    <w:rsid w:val="00AA6141"/>
    <w:rsid w:val="00D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140"/>
    <w:rPr>
      <w:color w:val="808080"/>
    </w:rPr>
  </w:style>
  <w:style w:type="paragraph" w:customStyle="1" w:styleId="D9E7CA675646465FA2CBF166940D9747">
    <w:name w:val="D9E7CA675646465FA2CBF166940D9747"/>
    <w:rsid w:val="007B1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2836 Center Port Circle Pompano Beach FL 33064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Ms. Michell Haider</Manager>
  <Company>BioStem Life Sciences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Taylor Sabol</dc:title>
  <dc:creator>renee.holt</dc:creator>
  <cp:lastModifiedBy>Murray, Susanna (DHSS)</cp:lastModifiedBy>
  <cp:revision>2</cp:revision>
  <cp:lastPrinted>2022-01-31T14:13:00Z</cp:lastPrinted>
  <dcterms:created xsi:type="dcterms:W3CDTF">2024-03-25T20:13:00Z</dcterms:created>
  <dcterms:modified xsi:type="dcterms:W3CDTF">2024-03-25T20:13:00Z</dcterms:modified>
</cp:coreProperties>
</file>